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F6B7" w14:textId="77777777" w:rsidR="00DE6A1B" w:rsidRPr="00DE6A1B" w:rsidRDefault="00DE6A1B" w:rsidP="00DE6A1B">
      <w:r w:rsidRPr="00DE6A1B">
        <w:rPr>
          <w:b/>
          <w:bCs/>
        </w:rPr>
        <w:t>Walter Lundy</w:t>
      </w:r>
    </w:p>
    <w:p w14:paraId="35E3AE83" w14:textId="50184C32" w:rsidR="00DE6A1B" w:rsidRPr="00DE6A1B" w:rsidRDefault="00DE6A1B" w:rsidP="00DE6A1B">
      <w:r>
        <w:t>DFW</w:t>
      </w:r>
      <w:r w:rsidRPr="00DE6A1B">
        <w:t>,</w:t>
      </w:r>
      <w:r>
        <w:t xml:space="preserve"> and East</w:t>
      </w:r>
      <w:r w:rsidRPr="00DE6A1B">
        <w:t xml:space="preserve"> TX</w:t>
      </w:r>
      <w:r w:rsidRPr="00DE6A1B">
        <w:br/>
      </w:r>
      <w:r w:rsidR="007A3C4B">
        <w:t>support@regionalitservices.com</w:t>
      </w:r>
      <w:r w:rsidRPr="00DE6A1B">
        <w:br/>
        <w:t>Regional IT Services</w:t>
      </w:r>
      <w:r>
        <w:t xml:space="preserve"> - </w:t>
      </w:r>
      <w:r w:rsidRPr="00DE6A1B">
        <w:t>https://regionalitservices.com</w:t>
      </w:r>
    </w:p>
    <w:p w14:paraId="7AAA9DF2" w14:textId="44A19F7A" w:rsidR="00DE6A1B" w:rsidRPr="00DE6A1B" w:rsidRDefault="00DE6A1B" w:rsidP="00DE6A1B">
      <w:r w:rsidRPr="00DE6A1B">
        <w:rPr>
          <w:b/>
          <w:bCs/>
        </w:rPr>
        <w:t>Senior Infrastructure Engineer | IT Manager | Solutions Architect | Microsoft Cloud | Enterprise Networking | Business Technology Consultant</w:t>
      </w:r>
    </w:p>
    <w:p w14:paraId="7E7A3C41" w14:textId="77777777" w:rsidR="00DE6A1B" w:rsidRPr="00DE6A1B" w:rsidRDefault="00DE6A1B" w:rsidP="00DE6A1B">
      <w:r w:rsidRPr="00DE6A1B">
        <w:rPr>
          <w:b/>
          <w:bCs/>
        </w:rPr>
        <w:t>Executive Summary</w:t>
      </w:r>
    </w:p>
    <w:p w14:paraId="326686D2" w14:textId="31235990" w:rsidR="00DE6A1B" w:rsidRPr="00DE6A1B" w:rsidRDefault="00DE6A1B" w:rsidP="00DE6A1B">
      <w:r w:rsidRPr="00DE6A1B">
        <w:t>Senior Infrastructure Engineer and Technology Consultant with 25+ years of enterprise IT experience designing, securing, modernizing, and supporting business technology environments ranging from small businesses to Fortune 500 organizations.</w:t>
      </w:r>
      <w:r w:rsidRPr="00DE6A1B">
        <w:br/>
      </w:r>
      <w:r w:rsidRPr="00DE6A1B">
        <w:br/>
        <w:t>Founder of Regional IT Services, providing Managed IT Services (MSP), Microsoft 365 administration, Microsoft Entra ID, Azure cloud services, Windows Server administration, enterprise networking, cybersecurity, virtualization, VoIP, WordPress development, AI integration, automation, and strategic technology consulting.</w:t>
      </w:r>
      <w:r w:rsidRPr="00DE6A1B">
        <w:br/>
      </w:r>
      <w:r w:rsidRPr="00DE6A1B">
        <w:br/>
        <w:t xml:space="preserve">Experienced leading infrastructure modernization, cloud migrations, Microsoft 365 deployments, cybersecurity initiatives, networking projects, executive support, and business technology strategy. </w:t>
      </w:r>
      <w:r>
        <w:br/>
      </w:r>
      <w:r>
        <w:br/>
      </w:r>
      <w:r w:rsidRPr="00DE6A1B">
        <w:t>Recognized for translating complex technical challenges into practical, scalable business solutions while maintaining strong customer relationships and producing detailed technical documentation.</w:t>
      </w:r>
    </w:p>
    <w:p w14:paraId="224EEDD9" w14:textId="65F0AF34" w:rsidR="00DE6A1B" w:rsidRPr="00DE6A1B" w:rsidRDefault="00DE6A1B" w:rsidP="00DE6A1B">
      <w:r w:rsidRPr="00DE6A1B">
        <w:rPr>
          <w:b/>
          <w:bCs/>
        </w:rPr>
        <w:t>Core Technologies</w:t>
      </w:r>
    </w:p>
    <w:p w14:paraId="49076337" w14:textId="77777777" w:rsidR="00DE6A1B" w:rsidRPr="00DE6A1B" w:rsidRDefault="00DE6A1B" w:rsidP="00DE6A1B">
      <w:r w:rsidRPr="00DE6A1B">
        <w:rPr>
          <w:b/>
          <w:bCs/>
        </w:rPr>
        <w:t xml:space="preserve">Microsoft: </w:t>
      </w:r>
      <w:r w:rsidRPr="00DE6A1B">
        <w:t>Microsoft 365, Microsoft Entra ID (Azure AD), Azure, Exchange Online, SharePoint Online, Teams, OneDrive, Intune, Windows Server, Active Directory, Group Policy, PowerShell, Hyper-V, Microsoft Defender, Conditional Access, MFA</w:t>
      </w:r>
    </w:p>
    <w:p w14:paraId="3B761676" w14:textId="77777777" w:rsidR="00DE6A1B" w:rsidRPr="00DE6A1B" w:rsidRDefault="00DE6A1B" w:rsidP="00DE6A1B">
      <w:r w:rsidRPr="00DE6A1B">
        <w:rPr>
          <w:b/>
          <w:bCs/>
        </w:rPr>
        <w:t xml:space="preserve">Infrastructure &amp; Networking: </w:t>
      </w:r>
      <w:r w:rsidRPr="00DE6A1B">
        <w:t>Cisco, Ubiquiti UniFi, Fortinet, SonicWall, Juniper, TCP/IP, DNS, DHCP, VPN, VLAN, Routing &amp; Switching, Wi-Fi, VoIP, MPLS, SD-WAN, Fiber, VMware, RDS</w:t>
      </w:r>
    </w:p>
    <w:p w14:paraId="3C4892C5" w14:textId="77777777" w:rsidR="00DE6A1B" w:rsidRPr="00DE6A1B" w:rsidRDefault="00DE6A1B" w:rsidP="00DE6A1B">
      <w:r w:rsidRPr="00DE6A1B">
        <w:rPr>
          <w:b/>
          <w:bCs/>
        </w:rPr>
        <w:t xml:space="preserve">Security: </w:t>
      </w:r>
      <w:r w:rsidRPr="00DE6A1B">
        <w:t>Endpoint Security, SSL, SPF, DKIM, DMARC, Backup &amp; Disaster Recovery, Business Continuity, Identity Management, Firewall Administration</w:t>
      </w:r>
    </w:p>
    <w:p w14:paraId="47336A9B" w14:textId="77777777" w:rsidR="00DE6A1B" w:rsidRPr="00DE6A1B" w:rsidRDefault="00DE6A1B" w:rsidP="00DE6A1B">
      <w:r w:rsidRPr="00DE6A1B">
        <w:rPr>
          <w:b/>
          <w:bCs/>
        </w:rPr>
        <w:t xml:space="preserve">Web &amp; Automation: </w:t>
      </w:r>
      <w:r w:rsidRPr="00DE6A1B">
        <w:t xml:space="preserve">WordPress, WooCommerce, </w:t>
      </w:r>
      <w:proofErr w:type="spellStart"/>
      <w:r w:rsidRPr="00DE6A1B">
        <w:t>Elementor</w:t>
      </w:r>
      <w:proofErr w:type="spellEnd"/>
      <w:r w:rsidRPr="00DE6A1B">
        <w:t>, SEO, Google Business Profile, Hosting, AI Integration, Automation, Technical Documentation, Knowledge Base</w:t>
      </w:r>
    </w:p>
    <w:p w14:paraId="1A8D8A63" w14:textId="52B1B415" w:rsidR="00DE6A1B" w:rsidRPr="00DE6A1B" w:rsidRDefault="00DE6A1B" w:rsidP="00DE6A1B">
      <w:r w:rsidRPr="00DE6A1B">
        <w:rPr>
          <w:b/>
          <w:bCs/>
        </w:rPr>
        <w:lastRenderedPageBreak/>
        <w:t>Professional Experience</w:t>
      </w:r>
    </w:p>
    <w:p w14:paraId="4302B5C8" w14:textId="77777777" w:rsidR="00DE6A1B" w:rsidRPr="00DE6A1B" w:rsidRDefault="00DE6A1B" w:rsidP="00DE6A1B">
      <w:r w:rsidRPr="00DE6A1B">
        <w:rPr>
          <w:b/>
          <w:bCs/>
        </w:rPr>
        <w:t>Regional IT Services | Founder | Infrastructure Engineer | Technology Consultant</w:t>
      </w:r>
    </w:p>
    <w:p w14:paraId="5A048DE0" w14:textId="77777777" w:rsidR="00DE6A1B" w:rsidRPr="00DE6A1B" w:rsidRDefault="00DE6A1B" w:rsidP="00DE6A1B">
      <w:r w:rsidRPr="00DE6A1B">
        <w:t>2018 – Present</w:t>
      </w:r>
    </w:p>
    <w:p w14:paraId="7BC3AA81" w14:textId="77777777" w:rsidR="00DE6A1B" w:rsidRPr="00DE6A1B" w:rsidRDefault="00DE6A1B" w:rsidP="00DE6A1B">
      <w:r w:rsidRPr="00DE6A1B">
        <w:t>Founded and operate a Managed Services Provider delivering enterprise IT consulting, cloud administration, cybersecurity, networking, and business technology solutions.</w:t>
      </w:r>
    </w:p>
    <w:p w14:paraId="1C7118CB" w14:textId="77777777" w:rsidR="00DE6A1B" w:rsidRPr="00DE6A1B" w:rsidRDefault="00DE6A1B" w:rsidP="00DE6A1B">
      <w:r w:rsidRPr="00DE6A1B">
        <w:t>Design, deploy, and administer Microsoft 365, Microsoft Entra ID, Azure, Exchange Online, SharePoint, Teams, Windows Server, Active Directory, and hybrid cloud environments.</w:t>
      </w:r>
    </w:p>
    <w:p w14:paraId="39D0D606" w14:textId="77777777" w:rsidR="00DE6A1B" w:rsidRPr="00DE6A1B" w:rsidRDefault="00DE6A1B" w:rsidP="00DE6A1B">
      <w:r w:rsidRPr="00DE6A1B">
        <w:t>Architect enterprise wired and wireless networks utilizing Cisco, Ubiquiti, Fortinet, SonicWall, VPNs, VLANs, routing, switching, and Wi-Fi optimization.</w:t>
      </w:r>
    </w:p>
    <w:p w14:paraId="1BAF7973" w14:textId="77777777" w:rsidR="00DE6A1B" w:rsidRPr="00DE6A1B" w:rsidRDefault="00DE6A1B" w:rsidP="00DE6A1B">
      <w:r w:rsidRPr="00DE6A1B">
        <w:t>Implement cybersecurity controls including Microsoft Defender, MFA, Conditional Access, endpoint protection, SSL, SPF, DKIM, and DMARC.</w:t>
      </w:r>
    </w:p>
    <w:p w14:paraId="35D2FF61" w14:textId="77777777" w:rsidR="00DE6A1B" w:rsidRPr="00DE6A1B" w:rsidRDefault="00DE6A1B" w:rsidP="00DE6A1B">
      <w:r w:rsidRPr="00DE6A1B">
        <w:t>Develop WordPress websites, WooCommerce solutions, DNS management, hosting, SEO optimization, and client portals.</w:t>
      </w:r>
    </w:p>
    <w:p w14:paraId="7A9BF477" w14:textId="77777777" w:rsidR="00DE6A1B" w:rsidRPr="00DE6A1B" w:rsidRDefault="00DE6A1B" w:rsidP="00DE6A1B">
      <w:r w:rsidRPr="00DE6A1B">
        <w:t>Lead cloud migrations, Microsoft 365 tenant deployments, server replacements, infrastructure refreshes, disaster recovery planning, and technology roadmaps.</w:t>
      </w:r>
    </w:p>
    <w:p w14:paraId="4BFE7D54" w14:textId="77777777" w:rsidR="00DE6A1B" w:rsidRPr="00DE6A1B" w:rsidRDefault="00DE6A1B" w:rsidP="00DE6A1B">
      <w:r w:rsidRPr="00DE6A1B">
        <w:t>Produce technical documentation, SOPs, knowledge base articles, onboarding documentation, and AI-assisted workflow automation.</w:t>
      </w:r>
    </w:p>
    <w:p w14:paraId="7D1AE258" w14:textId="77777777" w:rsidR="00DE6A1B" w:rsidRPr="00DE6A1B" w:rsidRDefault="00DE6A1B" w:rsidP="00DE6A1B">
      <w:r w:rsidRPr="00DE6A1B">
        <w:t>Provide executive technology consulting, vendor management, budgeting, procurement, and long-term IT strategy.</w:t>
      </w:r>
    </w:p>
    <w:p w14:paraId="0B6A3A37" w14:textId="07D04C15" w:rsidR="00DE6A1B" w:rsidRPr="00DE6A1B" w:rsidRDefault="00DE6A1B" w:rsidP="00DE6A1B">
      <w:r>
        <w:rPr>
          <w:b/>
          <w:bCs/>
        </w:rPr>
        <w:br/>
      </w:r>
      <w:r w:rsidRPr="00DE6A1B">
        <w:rPr>
          <w:b/>
          <w:bCs/>
        </w:rPr>
        <w:t>Enterprise Career Highlights</w:t>
      </w:r>
    </w:p>
    <w:p w14:paraId="0548075B" w14:textId="77777777" w:rsidR="00DE6A1B" w:rsidRPr="00DE6A1B" w:rsidRDefault="00DE6A1B" w:rsidP="00DE6A1B">
      <w:proofErr w:type="spellStart"/>
      <w:r w:rsidRPr="00DE6A1B">
        <w:t>HealthSmart</w:t>
      </w:r>
      <w:proofErr w:type="spellEnd"/>
      <w:r w:rsidRPr="00DE6A1B">
        <w:t xml:space="preserve"> Benefit Solutions • Bank of New York Mellon • Mercy Ships • Greenbrier Rail Services • Children's Medical Center Dallas • University of Mississippi Medical Center • City of Rowlett • KL&amp;G Law Offices • Southwest Airlines • Texas Health Resources • Apple • Boy Scouts of America • FedEx Kinko's • Verio / NTT</w:t>
      </w:r>
    </w:p>
    <w:p w14:paraId="374EEA74" w14:textId="77777777" w:rsidR="00DE6A1B" w:rsidRPr="00DE6A1B" w:rsidRDefault="00DE6A1B" w:rsidP="00DE6A1B">
      <w:r w:rsidRPr="00DE6A1B">
        <w:t>Supported enterprise environments across healthcare, finance, government, manufacturing, transportation, legal, nonprofit, and retail industries.</w:t>
      </w:r>
    </w:p>
    <w:p w14:paraId="6985270D" w14:textId="77777777" w:rsidR="00DE6A1B" w:rsidRPr="00DE6A1B" w:rsidRDefault="00DE6A1B" w:rsidP="00DE6A1B">
      <w:r w:rsidRPr="00DE6A1B">
        <w:t>Administered Windows Server, Active Directory, Microsoft 365, Azure, Exchange, VMware, networking, VPN, VoIP, desktop engineering, and executive support.</w:t>
      </w:r>
    </w:p>
    <w:p w14:paraId="3437FF6E" w14:textId="77777777" w:rsidR="00DE6A1B" w:rsidRPr="00DE6A1B" w:rsidRDefault="00DE6A1B" w:rsidP="00DE6A1B">
      <w:r w:rsidRPr="00DE6A1B">
        <w:lastRenderedPageBreak/>
        <w:t>Led Windows migrations, Active Directory migrations, Exchange and Microsoft 365 deployments, SCCM implementations, hardware refreshes, virtualization projects, and enterprise upgrades.</w:t>
      </w:r>
    </w:p>
    <w:p w14:paraId="634EF367" w14:textId="77777777" w:rsidR="00DE6A1B" w:rsidRPr="00DE6A1B" w:rsidRDefault="00DE6A1B" w:rsidP="00DE6A1B">
      <w:r w:rsidRPr="00DE6A1B">
        <w:t>Designed and supported LAN/WAN infrastructure using Cisco, Juniper, MPLS, VPN, wireless networking, and enterprise routing technologies.</w:t>
      </w:r>
    </w:p>
    <w:p w14:paraId="66DCAB74" w14:textId="77777777" w:rsidR="00DE6A1B" w:rsidRPr="00DE6A1B" w:rsidRDefault="00DE6A1B" w:rsidP="00DE6A1B">
      <w:r w:rsidRPr="00DE6A1B">
        <w:t>Maintained strong customer satisfaction while coordinating vendors, documentation, project delivery, and SLA compliance.</w:t>
      </w:r>
    </w:p>
    <w:p w14:paraId="3AAA76B4" w14:textId="77777777" w:rsidR="00DE6A1B" w:rsidRPr="00DE6A1B" w:rsidRDefault="00DE6A1B" w:rsidP="00DE6A1B">
      <w:r w:rsidRPr="00DE6A1B">
        <w:rPr>
          <w:b/>
          <w:bCs/>
        </w:rPr>
        <w:t>Education</w:t>
      </w:r>
    </w:p>
    <w:p w14:paraId="3898B101" w14:textId="77777777" w:rsidR="00DE6A1B" w:rsidRPr="00DE6A1B" w:rsidRDefault="00DE6A1B" w:rsidP="00DE6A1B">
      <w:r w:rsidRPr="00DE6A1B">
        <w:t>Computer Information Technology</w:t>
      </w:r>
      <w:r w:rsidRPr="00DE6A1B">
        <w:br/>
        <w:t>North Lake College – Irving, Texas</w:t>
      </w:r>
    </w:p>
    <w:p w14:paraId="54CB567E" w14:textId="77777777" w:rsidR="00DE6A1B" w:rsidRPr="00DE6A1B" w:rsidRDefault="00DE6A1B" w:rsidP="00DE6A1B">
      <w:r w:rsidRPr="00DE6A1B">
        <w:rPr>
          <w:b/>
          <w:bCs/>
        </w:rPr>
        <w:t>Certifications</w:t>
      </w:r>
    </w:p>
    <w:p w14:paraId="17C20587" w14:textId="77777777" w:rsidR="00DE6A1B" w:rsidRPr="00DE6A1B" w:rsidRDefault="00DE6A1B" w:rsidP="00DE6A1B">
      <w:r w:rsidRPr="00DE6A1B">
        <w:t>Microsoft Azure Fundamentals</w:t>
      </w:r>
    </w:p>
    <w:p w14:paraId="095AD926" w14:textId="77777777" w:rsidR="00DE6A1B" w:rsidRPr="00DE6A1B" w:rsidRDefault="00DE6A1B" w:rsidP="00DE6A1B">
      <w:r w:rsidRPr="00DE6A1B">
        <w:t>Microsoft 365 Fundamentals</w:t>
      </w:r>
    </w:p>
    <w:p w14:paraId="7D4936C1" w14:textId="77777777" w:rsidR="00DE6A1B" w:rsidRPr="00DE6A1B" w:rsidRDefault="00DE6A1B" w:rsidP="00DE6A1B">
      <w:r w:rsidRPr="00DE6A1B">
        <w:t>CompTIA A+ Core 1</w:t>
      </w:r>
    </w:p>
    <w:p w14:paraId="7CC693E7" w14:textId="77777777" w:rsidR="00DE6A1B" w:rsidRPr="00DE6A1B" w:rsidRDefault="00DE6A1B" w:rsidP="00DE6A1B">
      <w:r w:rsidRPr="00DE6A1B">
        <w:t>Advanced Scrum for Project Management</w:t>
      </w:r>
    </w:p>
    <w:p w14:paraId="6925069E" w14:textId="77777777" w:rsidR="00DE6A1B" w:rsidRPr="00DE6A1B" w:rsidRDefault="00DE6A1B" w:rsidP="00DE6A1B">
      <w:r w:rsidRPr="00DE6A1B">
        <w:t>Agile Hybrid Approaches</w:t>
      </w:r>
    </w:p>
    <w:p w14:paraId="4C7BC56C" w14:textId="77777777" w:rsidR="00DE6A1B" w:rsidRPr="00DE6A1B" w:rsidRDefault="00DE6A1B" w:rsidP="00DE6A1B">
      <w:r w:rsidRPr="00DE6A1B">
        <w:t>Business Strategy</w:t>
      </w:r>
    </w:p>
    <w:p w14:paraId="43519AE6" w14:textId="77777777" w:rsidR="00DE6A1B" w:rsidRPr="00DE6A1B" w:rsidRDefault="00DE6A1B" w:rsidP="00DE6A1B">
      <w:r w:rsidRPr="00DE6A1B">
        <w:t>Agile Principles &amp; Mindset</w:t>
      </w:r>
    </w:p>
    <w:p w14:paraId="2CB03B27" w14:textId="77777777" w:rsidR="00DE6A1B" w:rsidRPr="00DE6A1B" w:rsidRDefault="00DE6A1B" w:rsidP="00DE6A1B">
      <w:r w:rsidRPr="00DE6A1B">
        <w:t>Service Value System</w:t>
      </w:r>
    </w:p>
    <w:p w14:paraId="7FDA1996" w14:textId="77777777" w:rsidR="00DE6A1B" w:rsidRPr="00DE6A1B" w:rsidRDefault="00DE6A1B" w:rsidP="00DE6A1B">
      <w:r w:rsidRPr="00DE6A1B">
        <w:rPr>
          <w:b/>
          <w:bCs/>
        </w:rPr>
        <w:t>Professional Portfolio</w:t>
      </w:r>
    </w:p>
    <w:p w14:paraId="6D148833" w14:textId="77777777" w:rsidR="00DE6A1B" w:rsidRPr="00DE6A1B" w:rsidRDefault="00DE6A1B" w:rsidP="00DE6A1B">
      <w:r w:rsidRPr="00DE6A1B">
        <w:t>• Regional IT Services</w:t>
      </w:r>
      <w:r w:rsidRPr="00DE6A1B">
        <w:br/>
        <w:t>• Technical Knowledge Base</w:t>
      </w:r>
      <w:r w:rsidRPr="00DE6A1B">
        <w:br/>
        <w:t>• Technical Articles</w:t>
      </w:r>
      <w:r w:rsidRPr="00DE6A1B">
        <w:br/>
        <w:t>• Infrastructure Documentation</w:t>
      </w:r>
      <w:r w:rsidRPr="00DE6A1B">
        <w:br/>
        <w:t>• Business Technology Consulting</w:t>
      </w:r>
      <w:r w:rsidRPr="00DE6A1B">
        <w:br/>
        <w:t>• AI Integration &amp; Automation</w:t>
      </w:r>
      <w:r w:rsidRPr="00DE6A1B">
        <w:br/>
        <w:t>• WordPress &amp; Cloud Solutions</w:t>
      </w:r>
      <w:r w:rsidRPr="00DE6A1B">
        <w:br/>
        <w:t>• Microsoft 365 &amp; Azure Projects</w:t>
      </w:r>
    </w:p>
    <w:p w14:paraId="20D277C8" w14:textId="77777777" w:rsidR="00747E53" w:rsidRDefault="00747E53"/>
    <w:sectPr w:rsidR="00747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1B"/>
    <w:rsid w:val="00013504"/>
    <w:rsid w:val="00381799"/>
    <w:rsid w:val="006B2032"/>
    <w:rsid w:val="00747E53"/>
    <w:rsid w:val="007A3C4B"/>
    <w:rsid w:val="00C3328B"/>
    <w:rsid w:val="00DE6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694B"/>
  <w15:chartTrackingRefBased/>
  <w15:docId w15:val="{68188C0A-5A6D-41A0-A6D1-15FB77CD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A1B"/>
    <w:rPr>
      <w:rFonts w:eastAsiaTheme="majorEastAsia" w:cstheme="majorBidi"/>
      <w:color w:val="272727" w:themeColor="text1" w:themeTint="D8"/>
    </w:rPr>
  </w:style>
  <w:style w:type="paragraph" w:styleId="Title">
    <w:name w:val="Title"/>
    <w:basedOn w:val="Normal"/>
    <w:next w:val="Normal"/>
    <w:link w:val="TitleChar"/>
    <w:uiPriority w:val="10"/>
    <w:qFormat/>
    <w:rsid w:val="00DE6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A1B"/>
    <w:pPr>
      <w:spacing w:before="160"/>
      <w:jc w:val="center"/>
    </w:pPr>
    <w:rPr>
      <w:i/>
      <w:iCs/>
      <w:color w:val="404040" w:themeColor="text1" w:themeTint="BF"/>
    </w:rPr>
  </w:style>
  <w:style w:type="character" w:customStyle="1" w:styleId="QuoteChar">
    <w:name w:val="Quote Char"/>
    <w:basedOn w:val="DefaultParagraphFont"/>
    <w:link w:val="Quote"/>
    <w:uiPriority w:val="29"/>
    <w:rsid w:val="00DE6A1B"/>
    <w:rPr>
      <w:i/>
      <w:iCs/>
      <w:color w:val="404040" w:themeColor="text1" w:themeTint="BF"/>
    </w:rPr>
  </w:style>
  <w:style w:type="paragraph" w:styleId="ListParagraph">
    <w:name w:val="List Paragraph"/>
    <w:basedOn w:val="Normal"/>
    <w:uiPriority w:val="34"/>
    <w:qFormat/>
    <w:rsid w:val="00DE6A1B"/>
    <w:pPr>
      <w:ind w:left="720"/>
      <w:contextualSpacing/>
    </w:pPr>
  </w:style>
  <w:style w:type="character" w:styleId="IntenseEmphasis">
    <w:name w:val="Intense Emphasis"/>
    <w:basedOn w:val="DefaultParagraphFont"/>
    <w:uiPriority w:val="21"/>
    <w:qFormat/>
    <w:rsid w:val="00DE6A1B"/>
    <w:rPr>
      <w:i/>
      <w:iCs/>
      <w:color w:val="0F4761" w:themeColor="accent1" w:themeShade="BF"/>
    </w:rPr>
  </w:style>
  <w:style w:type="paragraph" w:styleId="IntenseQuote">
    <w:name w:val="Intense Quote"/>
    <w:basedOn w:val="Normal"/>
    <w:next w:val="Normal"/>
    <w:link w:val="IntenseQuoteChar"/>
    <w:uiPriority w:val="30"/>
    <w:qFormat/>
    <w:rsid w:val="00DE6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A1B"/>
    <w:rPr>
      <w:i/>
      <w:iCs/>
      <w:color w:val="0F4761" w:themeColor="accent1" w:themeShade="BF"/>
    </w:rPr>
  </w:style>
  <w:style w:type="character" w:styleId="IntenseReference">
    <w:name w:val="Intense Reference"/>
    <w:basedOn w:val="DefaultParagraphFont"/>
    <w:uiPriority w:val="32"/>
    <w:qFormat/>
    <w:rsid w:val="00DE6A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571</Words>
  <Characters>4304</Characters>
  <Application>Microsoft Office Word</Application>
  <DocSecurity>0</DocSecurity>
  <Lines>93</Lines>
  <Paragraphs>46</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Lundy</dc:creator>
  <cp:keywords/>
  <dc:description/>
  <cp:lastModifiedBy>Walter Lundy</cp:lastModifiedBy>
  <cp:revision>3</cp:revision>
  <dcterms:created xsi:type="dcterms:W3CDTF">2026-07-21T18:35:00Z</dcterms:created>
  <dcterms:modified xsi:type="dcterms:W3CDTF">2026-07-21T18:57:00Z</dcterms:modified>
</cp:coreProperties>
</file>